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7F5F" w14:textId="77777777" w:rsidR="00267E2B" w:rsidRPr="0046353F" w:rsidRDefault="00267E2B" w:rsidP="00267E2B">
      <w:pPr>
        <w:pStyle w:val="Body"/>
        <w:rPr>
          <w:rFonts w:ascii="Arial" w:eastAsia="STFangsong" w:hAnsi="Arial" w:cs="Arial"/>
          <w:color w:val="404040" w:themeColor="text1" w:themeTint="BF"/>
        </w:rPr>
      </w:pPr>
      <w:r w:rsidRPr="0046353F">
        <w:rPr>
          <w:rFonts w:ascii="Arial" w:eastAsia="STFangsong" w:hAnsi="Arial" w:cs="Arial"/>
          <w:color w:val="404040" w:themeColor="text1" w:themeTint="BF"/>
        </w:rPr>
        <w:t xml:space="preserve">2017 </w:t>
      </w:r>
      <w:proofErr w:type="spellStart"/>
      <w:r w:rsidRPr="0046353F">
        <w:rPr>
          <w:rFonts w:ascii="Arial" w:eastAsia="STFangsong" w:hAnsi="Arial" w:cs="Arial"/>
          <w:color w:val="404040" w:themeColor="text1" w:themeTint="BF"/>
        </w:rPr>
        <w:t>Read</w:t>
      </w:r>
      <w:r w:rsidRPr="0046353F">
        <w:rPr>
          <w:rFonts w:ascii="Arial" w:eastAsia="STFangsong" w:hAnsi="Arial" w:cs="Arial"/>
        </w:rPr>
        <w:t>O</w:t>
      </w:r>
      <w:r w:rsidRPr="0046353F">
        <w:rPr>
          <w:rFonts w:ascii="Arial" w:eastAsia="STFangsong" w:hAnsi="Arial" w:cs="Arial"/>
          <w:color w:val="404040" w:themeColor="text1" w:themeTint="BF"/>
        </w:rPr>
        <w:t>n</w:t>
      </w:r>
      <w:proofErr w:type="spellEnd"/>
      <w:r w:rsidRPr="0046353F">
        <w:rPr>
          <w:rFonts w:ascii="Arial" w:eastAsia="STFangsong" w:hAnsi="Arial" w:cs="Arial"/>
          <w:color w:val="404040" w:themeColor="text1" w:themeTint="BF"/>
        </w:rPr>
        <w:t xml:space="preserve"> College Group</w:t>
      </w:r>
    </w:p>
    <w:p w14:paraId="702D3D84" w14:textId="1EE635CB" w:rsidR="0077700F" w:rsidRPr="0046353F" w:rsidRDefault="00267E2B" w:rsidP="0077700F">
      <w:pPr>
        <w:pStyle w:val="Body"/>
        <w:rPr>
          <w:rFonts w:ascii="Arial" w:eastAsia="STFangsong" w:hAnsi="Arial" w:cs="Arial"/>
          <w:color w:val="404040" w:themeColor="text1" w:themeTint="BF"/>
        </w:rPr>
      </w:pPr>
      <w:r w:rsidRPr="0046353F">
        <w:rPr>
          <w:rFonts w:ascii="Arial" w:eastAsia="STFangsong" w:hAnsi="Arial" w:cs="Arial"/>
          <w:color w:val="404040" w:themeColor="text1" w:themeTint="BF"/>
        </w:rPr>
        <w:t>Phase 4 Extended Reading Material</w:t>
      </w:r>
    </w:p>
    <w:p w14:paraId="4A3FBFB2" w14:textId="77777777" w:rsidR="006E128F" w:rsidRPr="006E128F" w:rsidRDefault="006E128F" w:rsidP="006E128F">
      <w:pPr>
        <w:pStyle w:val="Body"/>
        <w:rPr>
          <w:rFonts w:ascii="STFangsong" w:eastAsia="STFangsong" w:hAnsi="STFangsong"/>
        </w:rPr>
      </w:pPr>
      <w:r w:rsidRPr="006E128F">
        <w:rPr>
          <w:rFonts w:ascii="STFangsong" w:eastAsia="STFangsong" w:hAnsi="STFangsong"/>
        </w:rPr>
        <w:t>Adapted from</w:t>
      </w:r>
      <w:r w:rsidRPr="006E128F">
        <w:rPr>
          <w:rFonts w:ascii="STFangsong" w:eastAsia="STFangsong" w:hAnsi="STFangsong" w:hint="eastAsia"/>
        </w:rPr>
        <w:t xml:space="preserve">: </w:t>
      </w:r>
      <w:hyperlink r:id="rId6" w:history="1">
        <w:r w:rsidRPr="006E128F">
          <w:rPr>
            <w:rStyle w:val="Hyperlink0"/>
            <w:rFonts w:ascii="STFangsong" w:eastAsia="STFangsong" w:hAnsi="STFangsong"/>
          </w:rPr>
          <w:t>http://weibo.com/ttarticle/p/show?id=2309404047241772967680</w:t>
        </w:r>
      </w:hyperlink>
    </w:p>
    <w:p w14:paraId="4F75E612" w14:textId="77777777" w:rsidR="0077700F" w:rsidRPr="006E128F" w:rsidRDefault="0077700F" w:rsidP="006E128F">
      <w:pPr>
        <w:pStyle w:val="Body"/>
        <w:rPr>
          <w:rFonts w:ascii="STFangsong" w:eastAsia="STFangsong" w:hAnsi="STFangsong"/>
          <w:sz w:val="24"/>
          <w:szCs w:val="24"/>
        </w:rPr>
      </w:pPr>
    </w:p>
    <w:p w14:paraId="79082C95" w14:textId="77777777" w:rsidR="00852269" w:rsidRPr="00C459C0" w:rsidRDefault="00E432E9">
      <w:pPr>
        <w:pStyle w:val="Body"/>
        <w:jc w:val="center"/>
        <w:rPr>
          <w:rFonts w:ascii="STFangsong" w:eastAsia="STFangsong" w:hAnsi="STFangsong"/>
          <w:b/>
          <w:bCs/>
          <w:sz w:val="28"/>
          <w:szCs w:val="28"/>
        </w:rPr>
      </w:pPr>
      <w:r w:rsidRPr="00C459C0">
        <w:rPr>
          <w:rFonts w:ascii="STFangsong" w:eastAsia="STFangsong" w:hAnsi="STFangsong"/>
          <w:b/>
          <w:bCs/>
          <w:sz w:val="28"/>
          <w:szCs w:val="28"/>
        </w:rPr>
        <w:t>70</w:t>
      </w:r>
      <w:r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后的</w:t>
      </w:r>
      <w:r w:rsidRPr="00C459C0">
        <w:rPr>
          <w:rFonts w:ascii="STFangsong" w:eastAsia="STFangsong" w:hAnsi="STFangsong" w:hint="eastAsia"/>
          <w:sz w:val="28"/>
          <w:szCs w:val="28"/>
          <w:u w:val="wave"/>
        </w:rPr>
        <w:t>微商</w:t>
      </w:r>
      <w:r w:rsidR="0077700F" w:rsidRPr="00C459C0">
        <w:rPr>
          <w:rFonts w:ascii="STFangsong" w:eastAsia="STFangsong" w:hAnsi="STFangsong"/>
          <w:sz w:val="28"/>
          <w:szCs w:val="28"/>
        </w:rPr>
        <w:t>达人</w:t>
      </w:r>
    </w:p>
    <w:p w14:paraId="18E0638B" w14:textId="64143F5A" w:rsidR="00852269" w:rsidRPr="00C459C0" w:rsidRDefault="00BD2CC3">
      <w:pPr>
        <w:pStyle w:val="Body"/>
        <w:rPr>
          <w:rFonts w:ascii="STFangsong" w:eastAsia="STFangsong" w:hAnsi="STFangsong"/>
          <w:sz w:val="28"/>
          <w:szCs w:val="28"/>
        </w:rPr>
      </w:pPr>
      <w:r w:rsidRPr="0016763F">
        <w:rPr>
          <w:rFonts w:ascii="Times New Roman" w:eastAsia="STFangsong" w:hAnsi="Times New Roman" w:cs="Times New Roman"/>
          <w:sz w:val="40"/>
          <w:szCs w:val="40"/>
        </w:rPr>
        <w:t>Ω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我叫杨立红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是一名</w:t>
      </w:r>
      <w:r w:rsidR="00E432E9" w:rsidRPr="00C459C0">
        <w:rPr>
          <w:rFonts w:ascii="STFangsong" w:eastAsia="STFangsong" w:hAnsi="STFangsong"/>
          <w:sz w:val="28"/>
          <w:szCs w:val="28"/>
        </w:rPr>
        <w:t>70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后。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我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做了</w:t>
      </w:r>
      <w:r w:rsidR="00E432E9" w:rsidRPr="00C459C0">
        <w:rPr>
          <w:rFonts w:ascii="STFangsong" w:eastAsia="STFangsong" w:hAnsi="STFangsong"/>
          <w:sz w:val="28"/>
          <w:szCs w:val="28"/>
        </w:rPr>
        <w:t>20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年的水果生意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自己当老板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天天在外头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  <w:lang w:val="zh-CN"/>
        </w:rPr>
        <w:t>日晒雨淋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，我的工作是每天夜里</w:t>
      </w:r>
      <w:r w:rsidR="00E432E9" w:rsidRPr="00C459C0">
        <w:rPr>
          <w:rFonts w:ascii="STFangsong" w:eastAsia="STFangsong" w:hAnsi="STFangsong"/>
          <w:sz w:val="28"/>
          <w:szCs w:val="28"/>
        </w:rPr>
        <w:t>12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点钟起床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简直是没有休息的时间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生活圈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也很小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这么多年根本没有活出女人的样。</w:t>
      </w:r>
    </w:p>
    <w:p w14:paraId="4BE9D16E" w14:textId="77777777" w:rsidR="00BD2CC3" w:rsidRDefault="00BD2CC3">
      <w:pPr>
        <w:pStyle w:val="Body"/>
        <w:rPr>
          <w:rFonts w:ascii="Heiti SC" w:eastAsia="Heiti SC" w:hAnsi="Heiti SC" w:cs="Heiti SC"/>
          <w:sz w:val="40"/>
          <w:szCs w:val="40"/>
        </w:rPr>
      </w:pPr>
    </w:p>
    <w:p w14:paraId="3BFEA166" w14:textId="3D3F9953" w:rsidR="006E128F" w:rsidRPr="00C459C0" w:rsidRDefault="00BD2CC3">
      <w:pPr>
        <w:pStyle w:val="Body"/>
        <w:rPr>
          <w:rFonts w:ascii="STFangsong" w:eastAsia="STFangsong" w:hAnsi="STFangsong"/>
          <w:sz w:val="28"/>
          <w:szCs w:val="28"/>
        </w:rPr>
      </w:pPr>
      <w:r w:rsidRPr="0016763F">
        <w:rPr>
          <w:rFonts w:ascii="Heiti SC" w:eastAsia="Heiti SC" w:hAnsi="Heiti SC" w:cs="Heiti SC"/>
          <w:sz w:val="40"/>
          <w:szCs w:val="40"/>
        </w:rPr>
        <w:t></w:t>
      </w:r>
      <w:r w:rsidR="00E432E9" w:rsidRPr="00C459C0">
        <w:rPr>
          <w:rFonts w:ascii="STFangsong" w:eastAsia="STFangsong" w:hAnsi="STFangsong"/>
          <w:sz w:val="28"/>
          <w:szCs w:val="28"/>
        </w:rPr>
        <w:t xml:space="preserve"> 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一次偶然的机会在电视上发现了广告，我加入了微商，因为我不懂什么是微商，只知道是一种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社交购物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，也不会玩手机，微信根本就没有玩过，更不用说发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TW" w:eastAsia="zh-TW"/>
        </w:rPr>
        <w:t>朋友圈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了。当时真是什么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都不懂，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但我还是坚持，有时候一天都不吃饭，甚至哭过好几回。我想既然选择了，就要把它干好，群里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店铺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的消息一天都没有落下过。因为什么都不会，也不是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网红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，不敢在群里说话，生怕自己说错话。</w:t>
      </w:r>
    </w:p>
    <w:p w14:paraId="5E26E75C" w14:textId="77777777" w:rsidR="00BD2CC3" w:rsidRDefault="00BD2CC3">
      <w:pPr>
        <w:pStyle w:val="Body"/>
        <w:rPr>
          <w:rFonts w:ascii="Times New Roman" w:eastAsia="STFangsong" w:hAnsi="Times New Roman" w:cs="Times New Roman"/>
          <w:sz w:val="40"/>
          <w:szCs w:val="40"/>
        </w:rPr>
      </w:pPr>
    </w:p>
    <w:p w14:paraId="0021B773" w14:textId="4568BCFC" w:rsidR="00852269" w:rsidRPr="00C459C0" w:rsidRDefault="00BD2CC3">
      <w:pPr>
        <w:pStyle w:val="Body"/>
        <w:rPr>
          <w:rFonts w:ascii="STFangsong" w:eastAsia="STFangsong" w:hAnsi="STFangsong"/>
          <w:sz w:val="28"/>
          <w:szCs w:val="28"/>
        </w:rPr>
      </w:pPr>
      <w:r w:rsidRPr="0016763F">
        <w:rPr>
          <w:rFonts w:ascii="Times New Roman" w:eastAsia="STFangsong" w:hAnsi="Times New Roman" w:cs="Times New Roman"/>
          <w:sz w:val="40"/>
          <w:szCs w:val="40"/>
        </w:rPr>
        <w:t>∆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这样天天坚持发朋友圈，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秀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我们的产品，坚持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推广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的我这下看到了希望，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朋友圈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的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网友来买我的产品了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因为产品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性价比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高，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货币</w:t>
      </w:r>
      <w:r w:rsidR="00E432E9" w:rsidRPr="00C459C0">
        <w:rPr>
          <w:rFonts w:ascii="STFangsong" w:eastAsia="STFangsong" w:hAnsi="STFangsong"/>
          <w:sz w:val="28"/>
          <w:szCs w:val="28"/>
          <w:u w:val="single"/>
        </w:rPr>
        <w:t>N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家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后，她不但买了我的产品，还做了我的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</w:rPr>
        <w:t>代理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。这时我才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  <w:lang w:val="zh-CN"/>
        </w:rPr>
        <w:t>领悟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到微商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的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魅力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，它不是骗人的，真的能赚到钱。</w:t>
      </w:r>
    </w:p>
    <w:p w14:paraId="67D41A3F" w14:textId="77777777" w:rsidR="009B2FD1" w:rsidRDefault="009B2FD1">
      <w:pPr>
        <w:pStyle w:val="Body"/>
        <w:rPr>
          <w:rFonts w:ascii="STFangsong" w:eastAsia="STFangsong" w:hAnsi="STFangsong"/>
          <w:sz w:val="28"/>
          <w:szCs w:val="28"/>
        </w:rPr>
      </w:pPr>
    </w:p>
    <w:p w14:paraId="6EC7887D" w14:textId="4EFFD8AC" w:rsidR="00852269" w:rsidRPr="00C459C0" w:rsidRDefault="009B2FD1">
      <w:pPr>
        <w:pStyle w:val="Body"/>
        <w:rPr>
          <w:rFonts w:ascii="STFangsong" w:eastAsia="STFangsong" w:hAnsi="STFangsong"/>
          <w:sz w:val="28"/>
          <w:szCs w:val="28"/>
        </w:rPr>
      </w:pPr>
      <w:r w:rsidRPr="0016763F">
        <w:rPr>
          <w:rFonts w:ascii="Times New Roman" w:eastAsia="STFangsong" w:hAnsi="Times New Roman" w:cs="Times New Roman"/>
          <w:sz w:val="40"/>
          <w:szCs w:val="40"/>
        </w:rPr>
        <w:t>$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就在这时，咱们的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“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满婷微商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”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  <w:lang w:val="zh-CN"/>
        </w:rPr>
        <w:t>上市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了，我是</w:t>
      </w:r>
      <w:r w:rsidR="00E432E9" w:rsidRPr="00C459C0">
        <w:rPr>
          <w:rFonts w:ascii="STFangsong" w:eastAsia="STFangsong" w:hAnsi="STFangsong"/>
          <w:sz w:val="28"/>
          <w:szCs w:val="28"/>
        </w:rPr>
        <w:t>8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月</w:t>
      </w:r>
      <w:r w:rsidR="00E432E9" w:rsidRPr="00C459C0">
        <w:rPr>
          <w:rFonts w:ascii="STFangsong" w:eastAsia="STFangsong" w:hAnsi="STFangsong"/>
          <w:sz w:val="28"/>
          <w:szCs w:val="28"/>
        </w:rPr>
        <w:t>19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号加入咱们满婷的这个大家庭的，当时我是拿下了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区域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级别。满婷是</w:t>
      </w:r>
      <w:r w:rsidR="00E432E9" w:rsidRPr="00C459C0">
        <w:rPr>
          <w:rFonts w:ascii="STFangsong" w:eastAsia="STFangsong" w:hAnsi="STFangsong"/>
          <w:sz w:val="28"/>
          <w:szCs w:val="28"/>
        </w:rPr>
        <w:t>15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年的老品牌，国际巨星范冰冰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  <w:lang w:val="zh-CN"/>
        </w:rPr>
        <w:t>担保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</w:rPr>
        <w:t>代言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的，并且满婷的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  <w:lang w:val="zh-CN"/>
        </w:rPr>
        <w:t>模式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在微商界具有领先的模式。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只要你做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“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满婷微商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”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都可以实现明星梦。</w:t>
      </w:r>
      <w:r w:rsidR="00E432E9" w:rsidRPr="00C459C0">
        <w:rPr>
          <w:rFonts w:ascii="STFangsong" w:eastAsia="STFangsong" w:hAnsi="STFangsong" w:hint="eastAsia"/>
          <w:sz w:val="28"/>
          <w:szCs w:val="28"/>
          <w:lang w:val="ja-JP" w:eastAsia="ja-JP"/>
        </w:rPr>
        <w:t>参加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活动，接受媒体采访，和外籍男模走红毯，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“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满婷微商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”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让我实现了我的梦想！</w:t>
      </w:r>
    </w:p>
    <w:p w14:paraId="07570DAF" w14:textId="48282D01" w:rsidR="00352748" w:rsidRPr="00C459C0" w:rsidRDefault="00352748">
      <w:pPr>
        <w:pStyle w:val="Body"/>
        <w:rPr>
          <w:rFonts w:ascii="STFangsong" w:eastAsia="STFangsong" w:hAnsi="STFangsong"/>
          <w:sz w:val="28"/>
          <w:szCs w:val="28"/>
        </w:rPr>
      </w:pPr>
    </w:p>
    <w:p w14:paraId="309E4596" w14:textId="10A60530" w:rsidR="0077700F" w:rsidRPr="00C459C0" w:rsidRDefault="009B2FD1">
      <w:pPr>
        <w:pStyle w:val="Body"/>
        <w:rPr>
          <w:rFonts w:ascii="STFangsong" w:eastAsia="STFangsong" w:hAnsi="STFangsong"/>
          <w:sz w:val="28"/>
          <w:szCs w:val="28"/>
        </w:rPr>
      </w:pPr>
      <w:r w:rsidRPr="0016763F">
        <w:rPr>
          <w:rFonts w:ascii="Times New Roman" w:eastAsia="STFangsong" w:hAnsi="Times New Roman" w:cs="Times New Roman"/>
          <w:sz w:val="40"/>
          <w:szCs w:val="40"/>
        </w:rPr>
        <w:t>◊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现在，我每个月的收入都达到上万元，过上了我自己想要的生活，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交际圈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变广了，人也变得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时尚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起来了。真的是在家里拥有一部手机，躺着就能赚钱。我想大声的告诉每一个人，</w:t>
      </w:r>
      <w:bookmarkStart w:id="0" w:name="_GoBack"/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搜索</w:t>
      </w:r>
      <w:bookmarkEnd w:id="0"/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我们吧！</w:t>
      </w:r>
      <w:r w:rsidR="00E432E9" w:rsidRPr="00C459C0">
        <w:rPr>
          <w:rFonts w:ascii="STFangsong" w:eastAsia="STFangsong" w:hAnsi="STFangsong" w:hint="eastAsia"/>
          <w:sz w:val="28"/>
          <w:szCs w:val="28"/>
          <w:u w:val="single"/>
          <w:lang w:val="zh-CN"/>
        </w:rPr>
        <w:t>货比多家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，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做微商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还是要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做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“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满婷微商</w:t>
      </w:r>
      <w:r w:rsidR="00E432E9" w:rsidRPr="00C459C0">
        <w:rPr>
          <w:rFonts w:ascii="STFangsong" w:eastAsia="STFangsong" w:hAnsi="STFangsong"/>
          <w:sz w:val="28"/>
          <w:szCs w:val="28"/>
          <w:lang w:val="zh-CN"/>
        </w:rPr>
        <w:t>”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CN"/>
        </w:rPr>
        <w:t>。</w:t>
      </w:r>
      <w:r w:rsidR="00E432E9" w:rsidRPr="00C459C0">
        <w:rPr>
          <w:rFonts w:ascii="STFangsong" w:eastAsia="STFangsong" w:hAnsi="STFangsong" w:hint="eastAsia"/>
          <w:sz w:val="28"/>
          <w:szCs w:val="28"/>
        </w:rPr>
        <w:t>正</w:t>
      </w:r>
      <w:r w:rsidR="00E432E9" w:rsidRPr="00C459C0">
        <w:rPr>
          <w:rFonts w:ascii="STFangsong" w:eastAsia="STFangsong" w:hAnsi="STFangsong" w:hint="eastAsia"/>
          <w:sz w:val="28"/>
          <w:szCs w:val="28"/>
          <w:u w:val="wave"/>
        </w:rPr>
        <w:t>青春</w:t>
      </w:r>
      <w:r w:rsidR="00E432E9" w:rsidRPr="00C459C0">
        <w:rPr>
          <w:rFonts w:ascii="STFangsong" w:eastAsia="STFangsong" w:hAnsi="STFangsong" w:hint="eastAsia"/>
          <w:sz w:val="28"/>
          <w:szCs w:val="28"/>
          <w:lang w:val="zh-TW" w:eastAsia="zh-TW"/>
        </w:rPr>
        <w:t>！正能量！正微商！</w:t>
      </w:r>
    </w:p>
    <w:sectPr w:rsidR="0077700F" w:rsidRPr="00C459C0" w:rsidSect="0077700F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695C" w14:textId="77777777" w:rsidR="00D84EF8" w:rsidRDefault="00D84EF8">
      <w:r>
        <w:separator/>
      </w:r>
    </w:p>
  </w:endnote>
  <w:endnote w:type="continuationSeparator" w:id="0">
    <w:p w14:paraId="12C13537" w14:textId="77777777" w:rsidR="00D84EF8" w:rsidRDefault="00D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E822" w14:textId="77777777" w:rsidR="00852269" w:rsidRDefault="008522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E998" w14:textId="77777777" w:rsidR="00D84EF8" w:rsidRDefault="00D84EF8">
      <w:r>
        <w:separator/>
      </w:r>
    </w:p>
  </w:footnote>
  <w:footnote w:type="continuationSeparator" w:id="0">
    <w:p w14:paraId="3DF5AEC5" w14:textId="77777777" w:rsidR="00D84EF8" w:rsidRDefault="00D84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4A85" w14:textId="77777777" w:rsidR="00852269" w:rsidRDefault="00852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9"/>
    <w:rsid w:val="00267E2B"/>
    <w:rsid w:val="00352748"/>
    <w:rsid w:val="0046353F"/>
    <w:rsid w:val="00634DC8"/>
    <w:rsid w:val="0067243F"/>
    <w:rsid w:val="006E128F"/>
    <w:rsid w:val="00765D50"/>
    <w:rsid w:val="0077700F"/>
    <w:rsid w:val="00852269"/>
    <w:rsid w:val="009B2FD1"/>
    <w:rsid w:val="00A00793"/>
    <w:rsid w:val="00A66971"/>
    <w:rsid w:val="00BC0BEE"/>
    <w:rsid w:val="00BD2CC3"/>
    <w:rsid w:val="00C459C0"/>
    <w:rsid w:val="00CA25EC"/>
    <w:rsid w:val="00D735F5"/>
    <w:rsid w:val="00D84EF8"/>
    <w:rsid w:val="00DB3BB1"/>
    <w:rsid w:val="00E26240"/>
    <w:rsid w:val="00E432E9"/>
    <w:rsid w:val="00E73CAF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D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ibo.com/ttarticle/p/show?id=230940404724177296768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14</cp:revision>
  <cp:lastPrinted>2017-07-25T20:27:00Z</cp:lastPrinted>
  <dcterms:created xsi:type="dcterms:W3CDTF">2017-07-25T20:20:00Z</dcterms:created>
  <dcterms:modified xsi:type="dcterms:W3CDTF">2017-09-14T00:51:00Z</dcterms:modified>
</cp:coreProperties>
</file>